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93"/>
      </w:tblGrid>
      <w:tr w:rsidR="003118D2" w:rsidRPr="00F97EAE" w:rsidTr="007459D1">
        <w:tc>
          <w:tcPr>
            <w:tcW w:w="4952" w:type="dxa"/>
          </w:tcPr>
          <w:p w:rsidR="003118D2" w:rsidRDefault="003118D2" w:rsidP="007459D1">
            <w:pPr>
              <w:spacing w:before="40" w:after="40"/>
              <w:rPr>
                <w:sz w:val="24"/>
                <w:szCs w:val="24"/>
              </w:rPr>
            </w:pPr>
            <w:r w:rsidRPr="00197DF1">
              <w:rPr>
                <w:sz w:val="24"/>
                <w:szCs w:val="24"/>
              </w:rPr>
              <w:t>ПРИНЯТО</w:t>
            </w:r>
            <w:r w:rsidRPr="00F97EAE">
              <w:rPr>
                <w:sz w:val="24"/>
                <w:szCs w:val="24"/>
              </w:rPr>
              <w:br/>
              <w:t>Общим собранием</w:t>
            </w:r>
            <w:r w:rsidRPr="00F97EAE">
              <w:rPr>
                <w:sz w:val="24"/>
                <w:szCs w:val="24"/>
              </w:rPr>
              <w:br/>
              <w:t>трудового коллектива</w:t>
            </w:r>
          </w:p>
          <w:p w:rsidR="003118D2" w:rsidRDefault="003118D2" w:rsidP="007459D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407179">
              <w:rPr>
                <w:sz w:val="24"/>
                <w:szCs w:val="24"/>
              </w:rPr>
              <w:t>1</w:t>
            </w:r>
          </w:p>
          <w:p w:rsidR="003118D2" w:rsidRPr="00F97EAE" w:rsidRDefault="003118D2" w:rsidP="007459D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07179">
              <w:rPr>
                <w:sz w:val="24"/>
                <w:szCs w:val="24"/>
              </w:rPr>
              <w:t>25.09.2024г.</w:t>
            </w:r>
            <w:r w:rsidRPr="00F97EAE">
              <w:rPr>
                <w:sz w:val="24"/>
                <w:szCs w:val="24"/>
              </w:rPr>
              <w:br/>
            </w:r>
          </w:p>
          <w:p w:rsidR="003118D2" w:rsidRPr="00F97EAE" w:rsidRDefault="003118D2" w:rsidP="003118D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197DF1" w:rsidRPr="00197DF1" w:rsidRDefault="00197DF1" w:rsidP="00197DF1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197DF1">
              <w:rPr>
                <w:sz w:val="24"/>
                <w:szCs w:val="24"/>
              </w:rPr>
              <w:t>Приложение № 2</w:t>
            </w:r>
          </w:p>
          <w:p w:rsidR="003118D2" w:rsidRDefault="003118D2" w:rsidP="007459D1">
            <w:pPr>
              <w:spacing w:before="40" w:after="40"/>
              <w:jc w:val="right"/>
              <w:rPr>
                <w:sz w:val="24"/>
                <w:szCs w:val="24"/>
              </w:rPr>
            </w:pPr>
            <w:r w:rsidRPr="00197DF1">
              <w:rPr>
                <w:sz w:val="24"/>
                <w:szCs w:val="24"/>
              </w:rPr>
              <w:t>УТВЕРЖДАЮ</w:t>
            </w:r>
            <w:r>
              <w:rPr>
                <w:sz w:val="24"/>
                <w:szCs w:val="24"/>
              </w:rPr>
              <w:br/>
              <w:t>Заведующий</w:t>
            </w:r>
            <w:r w:rsidRPr="00F97EA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К</w:t>
            </w:r>
            <w:r w:rsidRPr="00F97EAE">
              <w:rPr>
                <w:sz w:val="24"/>
                <w:szCs w:val="24"/>
              </w:rPr>
              <w:t xml:space="preserve">ДОУ </w:t>
            </w:r>
          </w:p>
          <w:p w:rsidR="00197DF1" w:rsidRPr="00197DF1" w:rsidRDefault="003118D2" w:rsidP="00197DF1">
            <w:pPr>
              <w:spacing w:before="40" w:after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 № 6»</w:t>
            </w:r>
            <w:r w:rsidRPr="00F97EAE">
              <w:rPr>
                <w:sz w:val="24"/>
                <w:szCs w:val="24"/>
              </w:rPr>
              <w:br/>
            </w:r>
            <w:r w:rsidRPr="00F97EAE">
              <w:rPr>
                <w:sz w:val="24"/>
                <w:szCs w:val="24"/>
              </w:rPr>
              <w:br/>
              <w:t xml:space="preserve">____________ </w:t>
            </w:r>
            <w:proofErr w:type="spellStart"/>
            <w:r>
              <w:rPr>
                <w:sz w:val="24"/>
                <w:szCs w:val="24"/>
              </w:rPr>
              <w:t>Мужаидова</w:t>
            </w:r>
            <w:proofErr w:type="spellEnd"/>
            <w:r>
              <w:rPr>
                <w:sz w:val="24"/>
                <w:szCs w:val="24"/>
              </w:rPr>
              <w:t xml:space="preserve"> У.С.</w:t>
            </w:r>
          </w:p>
          <w:p w:rsidR="003118D2" w:rsidRPr="00407179" w:rsidRDefault="00407179" w:rsidP="003118D2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</w:t>
            </w:r>
            <w:r w:rsidR="00197DF1" w:rsidRPr="00407179">
              <w:rPr>
                <w:sz w:val="24"/>
                <w:szCs w:val="24"/>
                <w:lang w:eastAsia="en-US"/>
              </w:rPr>
              <w:t>к п</w:t>
            </w:r>
            <w:r w:rsidR="003118D2" w:rsidRPr="00407179">
              <w:rPr>
                <w:sz w:val="24"/>
                <w:szCs w:val="24"/>
                <w:lang w:eastAsia="en-US"/>
              </w:rPr>
              <w:t>риказ</w:t>
            </w:r>
            <w:r w:rsidR="00197DF1" w:rsidRPr="00407179">
              <w:rPr>
                <w:sz w:val="24"/>
                <w:szCs w:val="24"/>
                <w:lang w:eastAsia="en-US"/>
              </w:rPr>
              <w:t>у</w:t>
            </w:r>
            <w:r w:rsidR="003118D2" w:rsidRPr="00407179">
              <w:rPr>
                <w:sz w:val="24"/>
                <w:szCs w:val="24"/>
                <w:lang w:eastAsia="en-US"/>
              </w:rPr>
              <w:t xml:space="preserve"> № </w:t>
            </w:r>
            <w:r w:rsidRPr="00407179">
              <w:rPr>
                <w:sz w:val="24"/>
                <w:szCs w:val="24"/>
                <w:lang w:eastAsia="en-US"/>
              </w:rPr>
              <w:t xml:space="preserve">48/1  </w:t>
            </w:r>
            <w:r w:rsidR="003118D2" w:rsidRPr="00407179">
              <w:rPr>
                <w:sz w:val="24"/>
                <w:szCs w:val="24"/>
                <w:lang w:eastAsia="en-US"/>
              </w:rPr>
              <w:t>от</w:t>
            </w:r>
            <w:r w:rsidRPr="00407179">
              <w:rPr>
                <w:sz w:val="24"/>
                <w:szCs w:val="24"/>
                <w:lang w:eastAsia="en-US"/>
              </w:rPr>
              <w:t>25.09.2024г.</w:t>
            </w:r>
          </w:p>
          <w:p w:rsidR="003118D2" w:rsidRPr="00F97EAE" w:rsidRDefault="003118D2" w:rsidP="007459D1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jc w:val="both"/>
        <w:rPr>
          <w:sz w:val="24"/>
          <w:szCs w:val="24"/>
        </w:rPr>
      </w:pPr>
    </w:p>
    <w:p w:rsidR="003118D2" w:rsidRPr="00F97EAE" w:rsidRDefault="003118D2" w:rsidP="003118D2">
      <w:pPr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center"/>
        <w:rPr>
          <w:sz w:val="24"/>
          <w:szCs w:val="24"/>
        </w:rPr>
      </w:pPr>
      <w:r w:rsidRPr="00407179">
        <w:rPr>
          <w:sz w:val="28"/>
          <w:szCs w:val="28"/>
        </w:rPr>
        <w:t>ПОЛОЖЕНИЕ</w:t>
      </w:r>
      <w:bookmarkStart w:id="0" w:name="_GoBack"/>
      <w:bookmarkEnd w:id="0"/>
      <w:r w:rsidRPr="00407179">
        <w:rPr>
          <w:sz w:val="28"/>
          <w:szCs w:val="28"/>
        </w:rPr>
        <w:br/>
      </w:r>
      <w:r w:rsidRPr="00AD3598">
        <w:rPr>
          <w:sz w:val="28"/>
          <w:szCs w:val="24"/>
        </w:rPr>
        <w:t>о порядке коопта</w:t>
      </w:r>
      <w:r>
        <w:rPr>
          <w:sz w:val="28"/>
          <w:szCs w:val="24"/>
        </w:rPr>
        <w:t>ции членов Управляющего совета</w:t>
      </w:r>
      <w:r>
        <w:rPr>
          <w:sz w:val="28"/>
          <w:szCs w:val="24"/>
        </w:rPr>
        <w:br/>
        <w:t>М</w:t>
      </w:r>
      <w:r w:rsidRPr="00AD3598">
        <w:rPr>
          <w:sz w:val="28"/>
          <w:szCs w:val="24"/>
        </w:rPr>
        <w:t>униципального</w:t>
      </w:r>
      <w:r>
        <w:rPr>
          <w:sz w:val="28"/>
          <w:szCs w:val="24"/>
        </w:rPr>
        <w:t xml:space="preserve"> казенного дошкольного</w:t>
      </w:r>
      <w:r w:rsidRPr="00AD3598">
        <w:rPr>
          <w:sz w:val="28"/>
          <w:szCs w:val="24"/>
        </w:rPr>
        <w:t xml:space="preserve"> образовательного учреждения </w:t>
      </w:r>
      <w:r w:rsidRPr="00AD3598">
        <w:rPr>
          <w:sz w:val="28"/>
          <w:szCs w:val="24"/>
        </w:rPr>
        <w:br/>
      </w:r>
      <w:r>
        <w:rPr>
          <w:sz w:val="28"/>
          <w:szCs w:val="24"/>
        </w:rPr>
        <w:t>«Детский сад № 6</w:t>
      </w:r>
      <w:r w:rsidRPr="00AD3598">
        <w:rPr>
          <w:sz w:val="28"/>
          <w:szCs w:val="24"/>
        </w:rPr>
        <w:t>»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center"/>
        <w:rPr>
          <w:sz w:val="24"/>
          <w:szCs w:val="24"/>
        </w:rPr>
      </w:pPr>
      <w:r w:rsidRPr="00F97EAE">
        <w:rPr>
          <w:sz w:val="24"/>
          <w:szCs w:val="24"/>
        </w:rPr>
        <w:t>1. Общие положения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1.1. Кооптация, т. е. введение в состав Управляющего совета муниципального</w:t>
      </w:r>
      <w:r>
        <w:rPr>
          <w:sz w:val="24"/>
          <w:szCs w:val="24"/>
        </w:rPr>
        <w:t xml:space="preserve"> казенного дошкольного</w:t>
      </w:r>
      <w:r w:rsidRPr="00F97EAE">
        <w:rPr>
          <w:sz w:val="24"/>
          <w:szCs w:val="24"/>
        </w:rPr>
        <w:t xml:space="preserve"> образовательного учреждения </w:t>
      </w:r>
      <w:r>
        <w:rPr>
          <w:sz w:val="24"/>
          <w:szCs w:val="24"/>
        </w:rPr>
        <w:t xml:space="preserve">«Детский сад № 6» </w:t>
      </w:r>
      <w:r w:rsidRPr="00F97EAE">
        <w:rPr>
          <w:sz w:val="24"/>
          <w:szCs w:val="24"/>
        </w:rPr>
        <w:t>(далее — МДОУ) новых членов без проведения выборов, осуществляется действующим Управляющим советом путем принятия решения. Решение о кооптации действительно в течение срока работы Управляющего совета, принявшего решение.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1.2. О проведении кооптации Управляющий совет извещает доступными ему способами наиболее широкий круг лиц и организаций, предусмотренных пунктом 3.10 Положения об Управляющем  совете, не менее чем за две недели до заседания, на котором будет проводиться кооптация. При этом предлагается выдвинуть кандидатуры на включение в члены Управляющего совета путем кооптации.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1.3. Кандидатуры на включение в члены Управляющего совета путем кооптации также могут быть предложены: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управлением образования;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членами Управляющего совета;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родителями (законными представителями) воспитанников;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работниками МДОУ;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— заинтересованными юридическими лицами, в т. ч. государственными и муниципальными органами, включая управление образования.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Допускается самовыдвижение кандидатов, назначаемых в члены Управляющего совета путем кооптации.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Все предложения вносятся в письменном виде (в форме письма с обоснованием предложения, в форме записи в протоколе заседания Управляющего совета или личного заявления).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Во всех случаях требуется предварительное согласие кандидата на включение его в состав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1.4. </w:t>
      </w:r>
      <w:proofErr w:type="gramStart"/>
      <w:r w:rsidRPr="00F97EAE">
        <w:rPr>
          <w:sz w:val="24"/>
          <w:szCs w:val="24"/>
        </w:rPr>
        <w:t>Не могут быть кооптированы в качестве членов Управляющего совета лица, которым педагогическая деятельность запрещена по медицинским показателям; лица, лишенные родительских прав; лица, которым судебным решением запрещено заниматься педагогической или иной деятельностью, связанной с работой с детьми; лица, признанные по суду недееспособными;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</w:t>
      </w:r>
      <w:proofErr w:type="gramEnd"/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lastRenderedPageBreak/>
        <w:t>Также не могут кооптироваться в члены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 работники вышестоящего органа управления образованием по отношению к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ДОУ, за исключением лиц из числа работников иных органов местного самоуправления.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Кандидатуры лиц, предложенных для включения путем кооптации в члены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 управлением образования, рассматриваются Управляющим советом в первоочередном порядке.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Количество кооптированных членов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 xml:space="preserve">ДОУ не должно превышать одной четвертой части от списочного состава Управляющего совета. 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 Процедура кооптации в члены Управляющего совета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 xml:space="preserve">2.1. Кооптация в члены Управляющего совета производится только на заседании Управляющего совета при кворуме не менее 3/4 от списочного состава избранных и назначенных (в т. ч. по должности) членов Управляющего совета и в присутствии должностного лица, назначенного </w:t>
      </w:r>
      <w:proofErr w:type="gramStart"/>
      <w:r w:rsidRPr="00F97EAE">
        <w:rPr>
          <w:sz w:val="24"/>
          <w:szCs w:val="24"/>
        </w:rPr>
        <w:t>ответственным</w:t>
      </w:r>
      <w:proofErr w:type="gramEnd"/>
      <w:r w:rsidRPr="00F97EAE">
        <w:rPr>
          <w:sz w:val="24"/>
          <w:szCs w:val="24"/>
        </w:rPr>
        <w:t xml:space="preserve"> за проведение выборов в Управляющий совет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proofErr w:type="gramStart"/>
      <w:r w:rsidRPr="00F97EAE">
        <w:rPr>
          <w:sz w:val="24"/>
          <w:szCs w:val="24"/>
        </w:rPr>
        <w:t>Голосование проводится тайно по спискам (списку) кандидатов, составленным (составленному) в алфавитном порядке.</w:t>
      </w:r>
      <w:proofErr w:type="gramEnd"/>
      <w:r w:rsidRPr="00F97EAE">
        <w:rPr>
          <w:sz w:val="24"/>
          <w:szCs w:val="24"/>
        </w:rPr>
        <w:t xml:space="preserve"> Форма бюллетеня — произвольная по согласованию с должностным лицом, ответственным за проведение выборов в Управляющий совет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2.2. При наличии кандидатов, рекомендованных управлением образования (включая местный представительный орган), составляется отдельный список таких кандидатов (первый список), по которому голосование членов Управляющего совета проводится в первую очередь. Кандидаты, рекомендованные управлением образования, считаются кооптированными в члены Управляющего совета, если за них подано абсолютное большинство голосов (более половины присутствующих на заседании членов Управляющего совета).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При наличии кандидатов, выдвинутых иными лицами, организациями, либо в порядке самовыдвижения, составляется второй список.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Оба списка предоставляются избранным и назначенным членам Управляющего совета для ознакомления до начала голосования. К представляемым для ознакомления спискам должны быть приложены заявления, меморандумы и любые иные письменные пояснения кандидатов о своих взглядах и мнениях о развитии городской системы образования и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ДОУ, а также краткая информация о личности кандидатов, но не более</w:t>
      </w:r>
      <w:proofErr w:type="gramStart"/>
      <w:r w:rsidRPr="00F97EAE">
        <w:rPr>
          <w:sz w:val="24"/>
          <w:szCs w:val="24"/>
        </w:rPr>
        <w:t>,</w:t>
      </w:r>
      <w:proofErr w:type="gramEnd"/>
      <w:r w:rsidRPr="00F97EAE">
        <w:rPr>
          <w:sz w:val="24"/>
          <w:szCs w:val="24"/>
        </w:rPr>
        <w:t xml:space="preserve"> чем в пределах согласованной с ними информации о персональных данных.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В случае, когда по итогам голосования Управляющего совета по первому списку все вакансии кооптированных членов Управляющего совета заполняются, голосование по второму списку не производится.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2.3. Голосование Управляющего совета по второму списку производится, если остались вакансии для кооптированных членов Управляющего совета после голосования по первому списку либо нет кандидатур, предложенных Учредителем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 (включая местный представительный орган).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2.4. Списки кандидатов вносятся в протокол заседания Управляющего совета с приложением согласия кандидатов кооптироваться в члены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ДОУ, выраженного в любой письменной форме, в т.ч. в виде подписи, а кандидатов от юридического лица — с приложением доверенности организации.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2.5. По итогам голосования оформляется протокол счетной комиссии, состоящей из присутствующих членов Управляющего совета, который приобщается к протоколу заседания Управляющего совета. Протоколы направляются заведующей для издания приказа о введении в состав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 xml:space="preserve">ДОУ кооптированных членов, объявления Управляющего совета </w:t>
      </w:r>
      <w:proofErr w:type="gramStart"/>
      <w:r w:rsidRPr="00F97EAE">
        <w:rPr>
          <w:sz w:val="24"/>
          <w:szCs w:val="24"/>
        </w:rPr>
        <w:t>утвержденным</w:t>
      </w:r>
      <w:proofErr w:type="gramEnd"/>
      <w:r w:rsidRPr="00F97EAE">
        <w:rPr>
          <w:sz w:val="24"/>
          <w:szCs w:val="24"/>
        </w:rPr>
        <w:t xml:space="preserve"> в полном составе и регистрации Управляющего совета.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lastRenderedPageBreak/>
        <w:t>2.6. Подготовка к проведению кооптации в члены Управляющего совета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 и кооптация производится не позднее двух месяцев со дня утверждения заведующей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 состава избранных и назначенных (в т. ч. по должности) членов Управляющего совета.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Обязанности по проведению кооптации возлагаются на должностное лицо, ответственное за проведение выборов в Управляющий совет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>ДОУ.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  <w:r w:rsidRPr="00F97EAE">
        <w:rPr>
          <w:sz w:val="24"/>
          <w:szCs w:val="24"/>
        </w:rPr>
        <w:t>2.7. Замещение выбывших кооптированных членов Управляющего совета производится по общим правилам в соответствии с настоящим Положением.</w:t>
      </w: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Pr="00F97EAE" w:rsidRDefault="003118D2" w:rsidP="003118D2">
      <w:pPr>
        <w:ind w:firstLine="709"/>
        <w:jc w:val="both"/>
        <w:rPr>
          <w:sz w:val="24"/>
          <w:szCs w:val="24"/>
        </w:rPr>
      </w:pPr>
    </w:p>
    <w:p w:rsidR="003118D2" w:rsidRDefault="003118D2" w:rsidP="003118D2"/>
    <w:p w:rsidR="00FC6D1C" w:rsidRDefault="00407179"/>
    <w:sectPr w:rsidR="00FC6D1C" w:rsidSect="0094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D2"/>
    <w:rsid w:val="00197DF1"/>
    <w:rsid w:val="003118D2"/>
    <w:rsid w:val="00407179"/>
    <w:rsid w:val="005F1669"/>
    <w:rsid w:val="00916885"/>
    <w:rsid w:val="00BF03CF"/>
    <w:rsid w:val="00C53ACF"/>
    <w:rsid w:val="00FA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2025-03-24T07:56:00Z</dcterms:created>
  <dcterms:modified xsi:type="dcterms:W3CDTF">2025-03-24T09:51:00Z</dcterms:modified>
</cp:coreProperties>
</file>